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4D79" w14:textId="77777777" w:rsidR="009C5744" w:rsidRDefault="009C5744" w:rsidP="00E31CD1">
      <w:pPr>
        <w:rPr>
          <w:sz w:val="28"/>
          <w:szCs w:val="28"/>
        </w:rPr>
      </w:pPr>
    </w:p>
    <w:p w14:paraId="7632DF6E" w14:textId="77777777" w:rsidR="009C5744" w:rsidRDefault="009C5744" w:rsidP="00E31CD1">
      <w:pPr>
        <w:rPr>
          <w:sz w:val="28"/>
          <w:szCs w:val="28"/>
        </w:rPr>
      </w:pPr>
    </w:p>
    <w:p w14:paraId="04692937" w14:textId="236F0C2D" w:rsidR="00E31CD1" w:rsidRPr="00DA4338" w:rsidRDefault="00E31CD1" w:rsidP="00E31CD1">
      <w:pPr>
        <w:rPr>
          <w:sz w:val="28"/>
          <w:szCs w:val="28"/>
        </w:rPr>
      </w:pPr>
      <w:r w:rsidRPr="00DA4338">
        <w:rPr>
          <w:sz w:val="28"/>
          <w:szCs w:val="28"/>
        </w:rPr>
        <w:t xml:space="preserve">Responsibilities of a Monadnock-Sunapee Greenway Trail </w:t>
      </w:r>
      <w:r w:rsidR="00B96145" w:rsidRPr="00DA4338">
        <w:rPr>
          <w:sz w:val="28"/>
          <w:szCs w:val="28"/>
        </w:rPr>
        <w:t>Section A</w:t>
      </w:r>
      <w:r w:rsidRPr="00DA4338">
        <w:rPr>
          <w:sz w:val="28"/>
          <w:szCs w:val="28"/>
        </w:rPr>
        <w:t>dopter</w:t>
      </w:r>
    </w:p>
    <w:p w14:paraId="515ECA51" w14:textId="77777777" w:rsidR="00E31CD1" w:rsidRPr="00DA4338" w:rsidRDefault="00E31CD1" w:rsidP="00E31CD1">
      <w:pPr>
        <w:rPr>
          <w:sz w:val="28"/>
          <w:szCs w:val="28"/>
        </w:rPr>
      </w:pPr>
    </w:p>
    <w:p w14:paraId="3C846D21" w14:textId="7FAAF9D9" w:rsidR="00E31CD1" w:rsidRPr="00DA4338" w:rsidRDefault="00E31CD1" w:rsidP="00E31CD1">
      <w:pPr>
        <w:rPr>
          <w:sz w:val="28"/>
          <w:szCs w:val="28"/>
        </w:rPr>
      </w:pPr>
      <w:r w:rsidRPr="00DA4338">
        <w:rPr>
          <w:sz w:val="28"/>
          <w:szCs w:val="28"/>
        </w:rPr>
        <w:t xml:space="preserve">Thank you for being a volunteer trail adopter of the Greenway. We rely heavily on our adopters to </w:t>
      </w:r>
      <w:r w:rsidR="00DA4338" w:rsidRPr="00DA4338">
        <w:rPr>
          <w:sz w:val="28"/>
          <w:szCs w:val="28"/>
        </w:rPr>
        <w:t>report on the</w:t>
      </w:r>
      <w:r w:rsidRPr="00DA4338">
        <w:rPr>
          <w:sz w:val="28"/>
          <w:szCs w:val="28"/>
        </w:rPr>
        <w:t xml:space="preserve"> conditions of their section annually. We need committed volunteers who enjoy the outdoors, hiking trails, and can complete the following basic responsibilities:</w:t>
      </w:r>
    </w:p>
    <w:p w14:paraId="3F5B4D73" w14:textId="77777777" w:rsidR="00E31CD1" w:rsidRPr="00DA4338" w:rsidRDefault="00E31CD1" w:rsidP="00E31CD1">
      <w:pPr>
        <w:rPr>
          <w:sz w:val="28"/>
          <w:szCs w:val="28"/>
        </w:rPr>
      </w:pPr>
    </w:p>
    <w:p w14:paraId="2CB7130A" w14:textId="77777777" w:rsidR="00E31CD1" w:rsidRPr="00DA4338" w:rsidRDefault="00E31CD1" w:rsidP="00E31CD1">
      <w:pPr>
        <w:rPr>
          <w:sz w:val="28"/>
          <w:szCs w:val="28"/>
        </w:rPr>
      </w:pPr>
      <w:r w:rsidRPr="00DA4338">
        <w:rPr>
          <w:sz w:val="28"/>
          <w:szCs w:val="28"/>
        </w:rPr>
        <w:t>Annual walk through of your adopted section (preferably in the spring</w:t>
      </w:r>
      <w:r w:rsidR="00DF208D" w:rsidRPr="00DA4338">
        <w:rPr>
          <w:sz w:val="28"/>
          <w:szCs w:val="28"/>
        </w:rPr>
        <w:t xml:space="preserve"> and again in the fall</w:t>
      </w:r>
      <w:r w:rsidRPr="00DA4338">
        <w:rPr>
          <w:sz w:val="28"/>
          <w:szCs w:val="28"/>
        </w:rPr>
        <w:t xml:space="preserve">). Report to the Club on the condition of your section. </w:t>
      </w:r>
    </w:p>
    <w:p w14:paraId="06622D72" w14:textId="77777777" w:rsidR="00E31CD1" w:rsidRPr="00DA4338" w:rsidRDefault="00E31CD1" w:rsidP="00E31CD1">
      <w:pPr>
        <w:rPr>
          <w:sz w:val="28"/>
          <w:szCs w:val="28"/>
        </w:rPr>
      </w:pPr>
    </w:p>
    <w:p w14:paraId="7F761479" w14:textId="77777777" w:rsidR="00E31CD1" w:rsidRPr="00DA4338" w:rsidRDefault="00E31CD1" w:rsidP="00E31CD1">
      <w:pPr>
        <w:rPr>
          <w:sz w:val="28"/>
          <w:szCs w:val="28"/>
        </w:rPr>
      </w:pPr>
      <w:r w:rsidRPr="00DA4338">
        <w:rPr>
          <w:sz w:val="28"/>
          <w:szCs w:val="28"/>
        </w:rPr>
        <w:t>Basic brushing and blazing of your section.</w:t>
      </w:r>
    </w:p>
    <w:p w14:paraId="6FFC70A6" w14:textId="77777777" w:rsidR="00E31CD1" w:rsidRPr="00DA4338" w:rsidRDefault="00E31CD1" w:rsidP="00E31CD1">
      <w:pPr>
        <w:numPr>
          <w:ilvl w:val="0"/>
          <w:numId w:val="1"/>
        </w:numPr>
        <w:rPr>
          <w:sz w:val="28"/>
          <w:szCs w:val="28"/>
        </w:rPr>
      </w:pPr>
      <w:r w:rsidRPr="00DA4338">
        <w:rPr>
          <w:sz w:val="28"/>
          <w:szCs w:val="28"/>
        </w:rPr>
        <w:t>Blazing every 3-5 years or as needed.  (White blazes</w:t>
      </w:r>
      <w:r w:rsidR="00180A69" w:rsidRPr="00DA4338">
        <w:rPr>
          <w:sz w:val="28"/>
          <w:szCs w:val="28"/>
        </w:rPr>
        <w:t xml:space="preserve"> on the Greenway</w:t>
      </w:r>
      <w:r w:rsidRPr="00DA4338">
        <w:rPr>
          <w:sz w:val="28"/>
          <w:szCs w:val="28"/>
        </w:rPr>
        <w:t>)</w:t>
      </w:r>
    </w:p>
    <w:p w14:paraId="427A7289" w14:textId="393DB7E5" w:rsidR="00E31CD1" w:rsidRPr="00DA4338" w:rsidRDefault="00E31CD1" w:rsidP="00E31CD1">
      <w:pPr>
        <w:numPr>
          <w:ilvl w:val="0"/>
          <w:numId w:val="1"/>
        </w:numPr>
        <w:rPr>
          <w:sz w:val="28"/>
          <w:szCs w:val="28"/>
        </w:rPr>
      </w:pPr>
      <w:r w:rsidRPr="00DA4338">
        <w:rPr>
          <w:sz w:val="28"/>
          <w:szCs w:val="28"/>
        </w:rPr>
        <w:t>Brushing as needed (cutting limbs hanging in trail</w:t>
      </w:r>
      <w:r w:rsidR="00DA4338">
        <w:rPr>
          <w:sz w:val="28"/>
          <w:szCs w:val="28"/>
        </w:rPr>
        <w:t>, make blazes visible</w:t>
      </w:r>
      <w:r w:rsidRPr="00DA4338">
        <w:rPr>
          <w:sz w:val="28"/>
          <w:szCs w:val="28"/>
        </w:rPr>
        <w:t>)</w:t>
      </w:r>
    </w:p>
    <w:p w14:paraId="6E88D0B3" w14:textId="126E8705" w:rsidR="00E31CD1" w:rsidRPr="00DA4338" w:rsidRDefault="00E31CD1" w:rsidP="00E31CD1">
      <w:pPr>
        <w:numPr>
          <w:ilvl w:val="0"/>
          <w:numId w:val="1"/>
        </w:numPr>
        <w:rPr>
          <w:sz w:val="28"/>
          <w:szCs w:val="28"/>
        </w:rPr>
      </w:pPr>
      <w:r w:rsidRPr="00DA4338">
        <w:rPr>
          <w:sz w:val="28"/>
          <w:szCs w:val="28"/>
        </w:rPr>
        <w:t xml:space="preserve">Removal of </w:t>
      </w:r>
      <w:r w:rsidR="00DA4338" w:rsidRPr="00DA4338">
        <w:rPr>
          <w:sz w:val="28"/>
          <w:szCs w:val="28"/>
        </w:rPr>
        <w:t>blowdowns</w:t>
      </w:r>
      <w:r w:rsidRPr="00DA4338">
        <w:rPr>
          <w:sz w:val="28"/>
          <w:szCs w:val="28"/>
        </w:rPr>
        <w:t xml:space="preserve"> (only if you’re comfortable removing them)</w:t>
      </w:r>
    </w:p>
    <w:p w14:paraId="11BB688D" w14:textId="77777777" w:rsidR="00E31CD1" w:rsidRPr="00DA4338" w:rsidRDefault="00E31CD1" w:rsidP="00E31CD1">
      <w:pPr>
        <w:rPr>
          <w:sz w:val="28"/>
          <w:szCs w:val="28"/>
        </w:rPr>
      </w:pPr>
    </w:p>
    <w:p w14:paraId="5DA6B712" w14:textId="77777777" w:rsidR="00E31CD1" w:rsidRPr="00DA4338" w:rsidRDefault="00E31CD1" w:rsidP="00E31CD1">
      <w:pPr>
        <w:rPr>
          <w:sz w:val="28"/>
          <w:szCs w:val="28"/>
        </w:rPr>
      </w:pPr>
      <w:r w:rsidRPr="00DA4338">
        <w:rPr>
          <w:sz w:val="28"/>
          <w:szCs w:val="28"/>
        </w:rPr>
        <w:t>What the Club will do.</w:t>
      </w:r>
    </w:p>
    <w:p w14:paraId="5FCA232D" w14:textId="77777777" w:rsidR="00E31CD1" w:rsidRPr="00DA4338" w:rsidRDefault="00E31CD1" w:rsidP="00E31CD1">
      <w:pPr>
        <w:numPr>
          <w:ilvl w:val="0"/>
          <w:numId w:val="2"/>
        </w:numPr>
        <w:rPr>
          <w:sz w:val="28"/>
          <w:szCs w:val="28"/>
        </w:rPr>
      </w:pPr>
      <w:r w:rsidRPr="00DA4338">
        <w:rPr>
          <w:sz w:val="28"/>
          <w:szCs w:val="28"/>
        </w:rPr>
        <w:t>schedule a workday with you to work on your section (if desired)</w:t>
      </w:r>
    </w:p>
    <w:p w14:paraId="68B455EE" w14:textId="2BCF4A39" w:rsidR="00E31CD1" w:rsidRPr="00DA4338" w:rsidRDefault="00E31CD1" w:rsidP="00E31CD1">
      <w:pPr>
        <w:numPr>
          <w:ilvl w:val="0"/>
          <w:numId w:val="2"/>
        </w:numPr>
        <w:rPr>
          <w:sz w:val="28"/>
          <w:szCs w:val="28"/>
        </w:rPr>
      </w:pPr>
      <w:r w:rsidRPr="00DA4338">
        <w:rPr>
          <w:sz w:val="28"/>
          <w:szCs w:val="28"/>
        </w:rPr>
        <w:t xml:space="preserve">schedule workdays for installing </w:t>
      </w:r>
      <w:r w:rsidR="00852078" w:rsidRPr="00DA4338">
        <w:rPr>
          <w:sz w:val="28"/>
          <w:szCs w:val="28"/>
        </w:rPr>
        <w:t>water bars</w:t>
      </w:r>
      <w:r w:rsidRPr="00DA4338">
        <w:rPr>
          <w:sz w:val="28"/>
          <w:szCs w:val="28"/>
        </w:rPr>
        <w:t xml:space="preserve"> and bridge building (if necessary)</w:t>
      </w:r>
    </w:p>
    <w:p w14:paraId="69516A78" w14:textId="77777777" w:rsidR="00E31CD1" w:rsidRPr="00DA4338" w:rsidRDefault="00E31CD1" w:rsidP="00E31CD1">
      <w:pPr>
        <w:numPr>
          <w:ilvl w:val="0"/>
          <w:numId w:val="2"/>
        </w:numPr>
        <w:rPr>
          <w:sz w:val="28"/>
          <w:szCs w:val="28"/>
        </w:rPr>
      </w:pPr>
      <w:r w:rsidRPr="00DA4338">
        <w:rPr>
          <w:sz w:val="28"/>
          <w:szCs w:val="28"/>
        </w:rPr>
        <w:t xml:space="preserve">supply directional arrow signs, blaze kit and paint, loppers, etc. </w:t>
      </w:r>
    </w:p>
    <w:p w14:paraId="736E63B8" w14:textId="03061668" w:rsidR="00E31CD1" w:rsidRPr="00DA4338" w:rsidRDefault="00E31CD1" w:rsidP="00E31CD1">
      <w:pPr>
        <w:numPr>
          <w:ilvl w:val="0"/>
          <w:numId w:val="2"/>
        </w:numPr>
        <w:rPr>
          <w:sz w:val="28"/>
          <w:szCs w:val="28"/>
        </w:rPr>
      </w:pPr>
      <w:r w:rsidRPr="00DA4338">
        <w:rPr>
          <w:sz w:val="28"/>
          <w:szCs w:val="28"/>
        </w:rPr>
        <w:t xml:space="preserve">communicate with the </w:t>
      </w:r>
      <w:r w:rsidR="00DA4338" w:rsidRPr="00DA4338">
        <w:rPr>
          <w:sz w:val="28"/>
          <w:szCs w:val="28"/>
        </w:rPr>
        <w:t>landowner</w:t>
      </w:r>
      <w:r w:rsidRPr="00DA4338">
        <w:rPr>
          <w:sz w:val="28"/>
          <w:szCs w:val="28"/>
        </w:rPr>
        <w:t xml:space="preserve"> of your section (if need be)</w:t>
      </w:r>
    </w:p>
    <w:p w14:paraId="6CF479C9" w14:textId="77777777" w:rsidR="00E31CD1" w:rsidRPr="00DA4338" w:rsidRDefault="00E31CD1" w:rsidP="00E31CD1">
      <w:pPr>
        <w:rPr>
          <w:sz w:val="28"/>
          <w:szCs w:val="28"/>
        </w:rPr>
      </w:pPr>
    </w:p>
    <w:p w14:paraId="79F0FC3E" w14:textId="77777777" w:rsidR="00E31CD1" w:rsidRPr="00DA4338" w:rsidRDefault="00E31CD1" w:rsidP="00E31CD1">
      <w:pPr>
        <w:rPr>
          <w:sz w:val="28"/>
          <w:szCs w:val="28"/>
        </w:rPr>
      </w:pPr>
      <w:r w:rsidRPr="00DA4338">
        <w:rPr>
          <w:sz w:val="28"/>
          <w:szCs w:val="28"/>
        </w:rPr>
        <w:t xml:space="preserve">Communications, all we’re asking is that you communicate with us about your section. We understand life happens and unforeseen circumstances come up and you may be too busy to walk your section. All we ask is that you contact us and let us know so we can cover/patrol your section if time allows. </w:t>
      </w:r>
    </w:p>
    <w:p w14:paraId="2D09C9D7" w14:textId="77777777" w:rsidR="00E31CD1" w:rsidRPr="00DA4338" w:rsidRDefault="00E31CD1" w:rsidP="00E31CD1">
      <w:pPr>
        <w:rPr>
          <w:sz w:val="28"/>
          <w:szCs w:val="28"/>
        </w:rPr>
      </w:pPr>
    </w:p>
    <w:p w14:paraId="6B91058F" w14:textId="42793BC2" w:rsidR="00E31CD1" w:rsidRPr="00DA4338" w:rsidRDefault="00E31CD1" w:rsidP="00E31CD1">
      <w:pPr>
        <w:rPr>
          <w:i/>
          <w:iCs/>
          <w:sz w:val="28"/>
          <w:szCs w:val="28"/>
        </w:rPr>
      </w:pPr>
      <w:r w:rsidRPr="00DA4338">
        <w:rPr>
          <w:i/>
          <w:iCs/>
          <w:sz w:val="28"/>
          <w:szCs w:val="28"/>
        </w:rPr>
        <w:t xml:space="preserve">The MSGTC reserves the right </w:t>
      </w:r>
      <w:r w:rsidR="000F4103" w:rsidRPr="00DA4338">
        <w:rPr>
          <w:i/>
          <w:iCs/>
          <w:sz w:val="28"/>
          <w:szCs w:val="28"/>
        </w:rPr>
        <w:t xml:space="preserve">to remove you as a section adopter </w:t>
      </w:r>
      <w:r w:rsidRPr="00DA4338">
        <w:rPr>
          <w:i/>
          <w:iCs/>
          <w:sz w:val="28"/>
          <w:szCs w:val="28"/>
        </w:rPr>
        <w:t xml:space="preserve">after one year </w:t>
      </w:r>
      <w:r w:rsidR="00AD6C28" w:rsidRPr="00DA4338">
        <w:rPr>
          <w:i/>
          <w:iCs/>
          <w:sz w:val="28"/>
          <w:szCs w:val="28"/>
        </w:rPr>
        <w:t>i</w:t>
      </w:r>
      <w:r w:rsidRPr="00DA4338">
        <w:rPr>
          <w:i/>
          <w:iCs/>
          <w:sz w:val="28"/>
          <w:szCs w:val="28"/>
        </w:rPr>
        <w:t>f no reports or communications about your section</w:t>
      </w:r>
      <w:r w:rsidR="00AD6C28" w:rsidRPr="00DA4338">
        <w:rPr>
          <w:i/>
          <w:iCs/>
          <w:sz w:val="28"/>
          <w:szCs w:val="28"/>
        </w:rPr>
        <w:t xml:space="preserve"> are received</w:t>
      </w:r>
      <w:r w:rsidRPr="00DA4338">
        <w:rPr>
          <w:i/>
          <w:iCs/>
          <w:sz w:val="28"/>
          <w:szCs w:val="28"/>
        </w:rPr>
        <w:t xml:space="preserve">. </w:t>
      </w:r>
    </w:p>
    <w:p w14:paraId="358F3197" w14:textId="77777777" w:rsidR="00E31CD1" w:rsidRPr="00DA4338" w:rsidRDefault="00E31CD1" w:rsidP="00E31CD1">
      <w:pPr>
        <w:rPr>
          <w:i/>
          <w:iCs/>
          <w:sz w:val="28"/>
          <w:szCs w:val="28"/>
        </w:rPr>
      </w:pPr>
    </w:p>
    <w:p w14:paraId="6DBFF197" w14:textId="77777777" w:rsidR="00DA4338" w:rsidRDefault="00DA4338" w:rsidP="00E31CD1">
      <w:pPr>
        <w:rPr>
          <w:sz w:val="28"/>
          <w:szCs w:val="28"/>
        </w:rPr>
      </w:pPr>
    </w:p>
    <w:p w14:paraId="340D0E72" w14:textId="44673193" w:rsidR="00E31CD1" w:rsidRPr="00DA4338" w:rsidRDefault="00E31CD1" w:rsidP="00E31CD1">
      <w:pPr>
        <w:rPr>
          <w:sz w:val="28"/>
          <w:szCs w:val="28"/>
        </w:rPr>
      </w:pPr>
      <w:proofErr w:type="spellStart"/>
      <w:r w:rsidRPr="00DA4338">
        <w:rPr>
          <w:sz w:val="28"/>
          <w:szCs w:val="28"/>
        </w:rPr>
        <w:t>Trailmaster</w:t>
      </w:r>
      <w:proofErr w:type="spellEnd"/>
      <w:r w:rsidRPr="00DA4338">
        <w:rPr>
          <w:sz w:val="28"/>
          <w:szCs w:val="28"/>
        </w:rPr>
        <w:t xml:space="preserve">- Pete Galpin   </w:t>
      </w:r>
      <w:r w:rsidR="00DA4338">
        <w:rPr>
          <w:sz w:val="28"/>
          <w:szCs w:val="28"/>
        </w:rPr>
        <w:tab/>
      </w:r>
      <w:r w:rsidR="00DA4338">
        <w:rPr>
          <w:sz w:val="28"/>
          <w:szCs w:val="28"/>
        </w:rPr>
        <w:tab/>
      </w:r>
      <w:r w:rsidR="00DA4338">
        <w:rPr>
          <w:sz w:val="28"/>
          <w:szCs w:val="28"/>
        </w:rPr>
        <w:tab/>
      </w:r>
      <w:r w:rsidR="00DA4338">
        <w:rPr>
          <w:sz w:val="28"/>
          <w:szCs w:val="28"/>
        </w:rPr>
        <w:tab/>
      </w:r>
      <w:r w:rsidRPr="00DA4338">
        <w:rPr>
          <w:sz w:val="28"/>
          <w:szCs w:val="28"/>
        </w:rPr>
        <w:t xml:space="preserve">  </w:t>
      </w:r>
      <w:hyperlink r:id="rId5" w:history="1">
        <w:r w:rsidR="00DA4338" w:rsidRPr="00DA4338">
          <w:rPr>
            <w:rStyle w:val="Hyperlink"/>
            <w:sz w:val="28"/>
            <w:szCs w:val="28"/>
          </w:rPr>
          <w:t>jpgalpin@gmail.com</w:t>
        </w:r>
      </w:hyperlink>
    </w:p>
    <w:p w14:paraId="73EFE927" w14:textId="77777777" w:rsidR="00E31CD1" w:rsidRPr="00DA4338" w:rsidRDefault="00E31CD1" w:rsidP="00E31CD1">
      <w:pPr>
        <w:rPr>
          <w:sz w:val="28"/>
          <w:szCs w:val="28"/>
        </w:rPr>
      </w:pPr>
    </w:p>
    <w:p w14:paraId="4C2F9F8E" w14:textId="3C4243A9" w:rsidR="006C3D43" w:rsidRDefault="00E31CD1" w:rsidP="00DA4338">
      <w:pPr>
        <w:rPr>
          <w:sz w:val="28"/>
          <w:szCs w:val="28"/>
        </w:rPr>
      </w:pPr>
      <w:r w:rsidRPr="00DA4338">
        <w:rPr>
          <w:sz w:val="28"/>
          <w:szCs w:val="28"/>
        </w:rPr>
        <w:t>Current President</w:t>
      </w:r>
      <w:r w:rsidR="00DA4338">
        <w:rPr>
          <w:sz w:val="28"/>
          <w:szCs w:val="28"/>
        </w:rPr>
        <w:t>-</w:t>
      </w:r>
      <w:r w:rsidRPr="00DA4338">
        <w:rPr>
          <w:sz w:val="28"/>
          <w:szCs w:val="28"/>
        </w:rPr>
        <w:t xml:space="preserve">Tim Symonds </w:t>
      </w:r>
      <w:r w:rsidR="00DA4338" w:rsidRPr="00DA4338">
        <w:rPr>
          <w:sz w:val="28"/>
          <w:szCs w:val="28"/>
        </w:rPr>
        <w:t xml:space="preserve">                        </w:t>
      </w:r>
      <w:r w:rsidR="00DA4338">
        <w:rPr>
          <w:sz w:val="28"/>
          <w:szCs w:val="28"/>
        </w:rPr>
        <w:t xml:space="preserve">   </w:t>
      </w:r>
      <w:r w:rsidR="00DA4338" w:rsidRPr="00DA4338">
        <w:rPr>
          <w:sz w:val="28"/>
          <w:szCs w:val="28"/>
        </w:rPr>
        <w:t xml:space="preserve">    </w:t>
      </w:r>
      <w:hyperlink r:id="rId6" w:history="1">
        <w:r w:rsidR="00DA4338" w:rsidRPr="00DA4338">
          <w:rPr>
            <w:rStyle w:val="Hyperlink"/>
            <w:sz w:val="28"/>
            <w:szCs w:val="28"/>
          </w:rPr>
          <w:t>tim@patchbays.com</w:t>
        </w:r>
      </w:hyperlink>
    </w:p>
    <w:p w14:paraId="5EB675E7" w14:textId="77777777" w:rsidR="00DA4338" w:rsidRDefault="00DA4338" w:rsidP="00DA4338">
      <w:pPr>
        <w:rPr>
          <w:sz w:val="28"/>
          <w:szCs w:val="28"/>
        </w:rPr>
      </w:pPr>
    </w:p>
    <w:p w14:paraId="68D6A10B" w14:textId="2BA3E073" w:rsidR="00DA4338" w:rsidRPr="00CA0B88" w:rsidRDefault="00DA4338" w:rsidP="00DA4338">
      <w:pPr>
        <w:rPr>
          <w:sz w:val="22"/>
          <w:szCs w:val="22"/>
        </w:rPr>
      </w:pPr>
      <w:r w:rsidRPr="00CA0B88">
        <w:rPr>
          <w:sz w:val="22"/>
          <w:szCs w:val="22"/>
        </w:rPr>
        <w:t>Updated November 2023</w:t>
      </w:r>
      <w:r w:rsidR="00CA0B88" w:rsidRPr="00CA0B88">
        <w:rPr>
          <w:sz w:val="22"/>
          <w:szCs w:val="22"/>
        </w:rPr>
        <w:t xml:space="preserve"> (MSGTC Responsibilities of the Trail Adopter 2015)</w:t>
      </w:r>
    </w:p>
    <w:sectPr w:rsidR="00DA4338" w:rsidRPr="00CA0B88" w:rsidSect="006C3D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891"/>
    <w:multiLevelType w:val="multilevel"/>
    <w:tmpl w:val="B040F462"/>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7E294033"/>
    <w:multiLevelType w:val="multilevel"/>
    <w:tmpl w:val="6AE2E0A0"/>
    <w:lvl w:ilvl="0">
      <w:start w:val="1"/>
      <w:numFmt w:val="low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162669784">
    <w:abstractNumId w:val="0"/>
  </w:num>
  <w:num w:numId="2" w16cid:durableId="1272083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31CD1"/>
    <w:rsid w:val="000F4103"/>
    <w:rsid w:val="00132DD6"/>
    <w:rsid w:val="00180A69"/>
    <w:rsid w:val="006C021D"/>
    <w:rsid w:val="006C3D43"/>
    <w:rsid w:val="00852078"/>
    <w:rsid w:val="009C5744"/>
    <w:rsid w:val="00AD6C28"/>
    <w:rsid w:val="00B53B3A"/>
    <w:rsid w:val="00B96145"/>
    <w:rsid w:val="00CA0B88"/>
    <w:rsid w:val="00DA4338"/>
    <w:rsid w:val="00DA65FE"/>
    <w:rsid w:val="00DF208D"/>
    <w:rsid w:val="00E31CD1"/>
    <w:rsid w:val="00F73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80DF3"/>
  <w15:docId w15:val="{A12875EC-4426-465F-BB5E-9C9902E5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CD1"/>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1CD1"/>
    <w:rPr>
      <w:color w:val="0000FF"/>
      <w:u w:val="single"/>
    </w:rPr>
  </w:style>
  <w:style w:type="character" w:styleId="UnresolvedMention">
    <w:name w:val="Unresolved Mention"/>
    <w:basedOn w:val="DefaultParagraphFont"/>
    <w:uiPriority w:val="99"/>
    <w:semiHidden/>
    <w:unhideWhenUsed/>
    <w:rsid w:val="00DA4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m@patchbays.com" TargetMode="External"/><Relationship Id="rId5" Type="http://schemas.openxmlformats.org/officeDocument/2006/relationships/hyperlink" Target="mailto:jpgalp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Tim Symonds</cp:lastModifiedBy>
  <cp:revision>12</cp:revision>
  <cp:lastPrinted>2023-11-08T17:07:00Z</cp:lastPrinted>
  <dcterms:created xsi:type="dcterms:W3CDTF">2012-11-26T20:52:00Z</dcterms:created>
  <dcterms:modified xsi:type="dcterms:W3CDTF">2023-11-14T15:37:00Z</dcterms:modified>
</cp:coreProperties>
</file>